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33" w:rsidRPr="00383B3F" w:rsidRDefault="00383B3F" w:rsidP="00C969B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383B3F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 xml:space="preserve">3.4. </w:t>
      </w:r>
      <w:r w:rsidR="00453233" w:rsidRPr="00383B3F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Distanční vzdělávání</w:t>
      </w:r>
    </w:p>
    <w:p w:rsidR="00453233" w:rsidRPr="00383B3F" w:rsidRDefault="00453233" w:rsidP="00C969B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969B4" w:rsidRPr="00D844C4" w:rsidRDefault="00453233" w:rsidP="004532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9EDC"/>
        </w:rPr>
      </w:pPr>
      <w:r w:rsidRPr="00D844C4">
        <w:rPr>
          <w:rFonts w:ascii="Times New Roman" w:hAnsi="Times New Roman" w:cs="Times New Roman"/>
          <w:color w:val="111111"/>
          <w:shd w:val="clear" w:color="auto" w:fill="FFFFFF"/>
        </w:rPr>
        <w:t xml:space="preserve">Podle </w:t>
      </w:r>
      <w:r w:rsidR="00C969B4" w:rsidRPr="00D844C4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4" w:anchor="f6875744" w:tgtFrame="_blank" w:history="1">
        <w:r w:rsidR="00C969B4" w:rsidRPr="00D844C4">
          <w:rPr>
            <w:rStyle w:val="Hypertextovodkaz"/>
            <w:rFonts w:ascii="Times New Roman" w:hAnsi="Times New Roman" w:cs="Times New Roman"/>
            <w:i/>
            <w:iCs/>
            <w:color w:val="auto"/>
            <w:bdr w:val="none" w:sz="0" w:space="0" w:color="auto" w:frame="1"/>
          </w:rPr>
          <w:t>§ 184a školského zákona</w:t>
        </w:r>
      </w:hyperlink>
      <w:r w:rsidRPr="00D844C4">
        <w:rPr>
          <w:rFonts w:ascii="Times New Roman" w:eastAsia="Times New Roman" w:hAnsi="Times New Roman" w:cs="Times New Roman"/>
          <w:b/>
          <w:bCs/>
          <w:caps/>
          <w:color w:val="179EDC"/>
        </w:rPr>
        <w:t xml:space="preserve"> </w:t>
      </w:r>
      <w:r w:rsidRPr="00D844C4">
        <w:rPr>
          <w:rFonts w:ascii="Times New Roman" w:eastAsia="Times New Roman" w:hAnsi="Times New Roman" w:cs="Times New Roman"/>
          <w:color w:val="111111"/>
        </w:rPr>
        <w:t>se d</w:t>
      </w:r>
      <w:r w:rsidR="00C969B4" w:rsidRPr="00D844C4">
        <w:rPr>
          <w:rFonts w:ascii="Times New Roman" w:eastAsia="Times New Roman" w:hAnsi="Times New Roman" w:cs="Times New Roman"/>
          <w:color w:val="111111"/>
        </w:rPr>
        <w:t>istanční vzdělávání poskytuje pouze </w:t>
      </w:r>
      <w:r w:rsidR="00C969B4" w:rsidRPr="00D844C4">
        <w:rPr>
          <w:rFonts w:ascii="Times New Roman" w:eastAsia="Times New Roman" w:hAnsi="Times New Roman" w:cs="Times New Roman"/>
          <w:bCs/>
          <w:color w:val="111111"/>
        </w:rPr>
        <w:t>v důsledku krizových nebo mimořádných opatření nebo z důvodu nařízení karantény za předpokladu, že chybí VĚTŠINA DĚTÍ TŘÍDY.</w:t>
      </w:r>
    </w:p>
    <w:p w:rsidR="00C969B4" w:rsidRPr="00D844C4" w:rsidRDefault="00C969B4" w:rsidP="00C9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D844C4">
        <w:rPr>
          <w:rFonts w:ascii="Times New Roman" w:eastAsia="Times New Roman" w:hAnsi="Times New Roman" w:cs="Times New Roman"/>
          <w:color w:val="111111"/>
        </w:rPr>
        <w:t>Distanční vzdělávání se neposkytuje, pokud děti do MŠ nechodí kvůli neštovicím, střevní viróze nebo pokud je MŠ uzavřena například z důvodu rekonstrukce.</w:t>
      </w:r>
    </w:p>
    <w:p w:rsidR="00453233" w:rsidRPr="00D844C4" w:rsidRDefault="00453233" w:rsidP="00C9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C969B4" w:rsidRPr="00D844C4" w:rsidRDefault="00453233" w:rsidP="004532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</w:rPr>
      </w:pPr>
      <w:r w:rsidRPr="00D844C4">
        <w:rPr>
          <w:rFonts w:ascii="Times New Roman" w:eastAsia="Times New Roman" w:hAnsi="Times New Roman" w:cs="Times New Roman"/>
          <w:bCs/>
          <w:caps/>
        </w:rPr>
        <w:t>D</w:t>
      </w:r>
      <w:r w:rsidR="00383B3F" w:rsidRPr="00D844C4">
        <w:rPr>
          <w:rFonts w:ascii="Times New Roman" w:eastAsia="Times New Roman" w:hAnsi="Times New Roman" w:cs="Times New Roman"/>
          <w:bCs/>
        </w:rPr>
        <w:t>istanční vzdělávání se poskytuje</w:t>
      </w:r>
      <w:r w:rsidRPr="00D844C4">
        <w:rPr>
          <w:rFonts w:ascii="Times New Roman" w:eastAsia="Times New Roman" w:hAnsi="Times New Roman" w:cs="Times New Roman"/>
          <w:bCs/>
          <w:caps/>
        </w:rPr>
        <w:t xml:space="preserve"> </w:t>
      </w:r>
      <w:r w:rsidRPr="00D844C4">
        <w:rPr>
          <w:rFonts w:ascii="Times New Roman" w:eastAsia="Times New Roman" w:hAnsi="Times New Roman" w:cs="Times New Roman"/>
          <w:color w:val="111111"/>
        </w:rPr>
        <w:t>p</w:t>
      </w:r>
      <w:r w:rsidR="00C969B4" w:rsidRPr="00D844C4">
        <w:rPr>
          <w:rFonts w:ascii="Times New Roman" w:eastAsia="Times New Roman" w:hAnsi="Times New Roman" w:cs="Times New Roman"/>
          <w:color w:val="111111"/>
        </w:rPr>
        <w:t>ouze dět</w:t>
      </w:r>
      <w:r w:rsidRPr="00D844C4">
        <w:rPr>
          <w:rFonts w:ascii="Times New Roman" w:eastAsia="Times New Roman" w:hAnsi="Times New Roman" w:cs="Times New Roman"/>
          <w:color w:val="111111"/>
        </w:rPr>
        <w:t>em</w:t>
      </w:r>
      <w:r w:rsidR="00C969B4" w:rsidRPr="00D844C4">
        <w:rPr>
          <w:rFonts w:ascii="Times New Roman" w:eastAsia="Times New Roman" w:hAnsi="Times New Roman" w:cs="Times New Roman"/>
          <w:color w:val="111111"/>
        </w:rPr>
        <w:t>, pro které je </w:t>
      </w:r>
      <w:r w:rsidR="00C969B4" w:rsidRPr="00D844C4">
        <w:rPr>
          <w:rFonts w:ascii="Times New Roman" w:eastAsia="Times New Roman" w:hAnsi="Times New Roman" w:cs="Times New Roman"/>
          <w:b/>
          <w:bCs/>
          <w:color w:val="111111"/>
        </w:rPr>
        <w:t>předškolní vzdělávání povinné</w:t>
      </w:r>
      <w:r w:rsidR="00C969B4" w:rsidRPr="00D844C4">
        <w:rPr>
          <w:rFonts w:ascii="Times New Roman" w:eastAsia="Times New Roman" w:hAnsi="Times New Roman" w:cs="Times New Roman"/>
          <w:color w:val="111111"/>
        </w:rPr>
        <w:t>.</w:t>
      </w:r>
    </w:p>
    <w:p w:rsidR="00453233" w:rsidRPr="00D844C4" w:rsidRDefault="00453233" w:rsidP="004532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aps/>
        </w:rPr>
      </w:pPr>
    </w:p>
    <w:p w:rsidR="00C969B4" w:rsidRPr="00D844C4" w:rsidRDefault="00C969B4" w:rsidP="00C9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D844C4">
        <w:rPr>
          <w:rFonts w:ascii="Times New Roman" w:eastAsia="Times New Roman" w:hAnsi="Times New Roman" w:cs="Times New Roman"/>
          <w:color w:val="111111"/>
        </w:rPr>
        <w:t>Bude-li dítě nemocné nebo se nebude moci distančního vzdělávání účastnit, rodič ho z distančního vzdělávání </w:t>
      </w:r>
      <w:r w:rsidRPr="00D844C4">
        <w:rPr>
          <w:rFonts w:ascii="Times New Roman" w:eastAsia="Times New Roman" w:hAnsi="Times New Roman" w:cs="Times New Roman"/>
          <w:b/>
          <w:bCs/>
          <w:color w:val="111111"/>
        </w:rPr>
        <w:t>omluví</w:t>
      </w:r>
      <w:r w:rsidRPr="00D844C4">
        <w:rPr>
          <w:rFonts w:ascii="Times New Roman" w:eastAsia="Times New Roman" w:hAnsi="Times New Roman" w:cs="Times New Roman"/>
          <w:color w:val="111111"/>
        </w:rPr>
        <w:t>.</w:t>
      </w:r>
    </w:p>
    <w:p w:rsidR="00C969B4" w:rsidRPr="00D844C4" w:rsidRDefault="00C969B4">
      <w:pPr>
        <w:rPr>
          <w:rFonts w:ascii="Times New Roman" w:hAnsi="Times New Roman" w:cs="Times New Roman"/>
        </w:rPr>
      </w:pPr>
    </w:p>
    <w:p w:rsidR="00383B3F" w:rsidRPr="00D844C4" w:rsidRDefault="00383B3F">
      <w:pPr>
        <w:rPr>
          <w:rFonts w:ascii="Times New Roman" w:hAnsi="Times New Roman" w:cs="Times New Roman"/>
        </w:rPr>
      </w:pPr>
      <w:r w:rsidRPr="00D844C4">
        <w:rPr>
          <w:rFonts w:ascii="Times New Roman" w:hAnsi="Times New Roman" w:cs="Times New Roman"/>
        </w:rPr>
        <w:t xml:space="preserve">Podklady pro vzdělávání předškoláků budou </w:t>
      </w:r>
      <w:r w:rsidR="00D844C4" w:rsidRPr="00D844C4">
        <w:rPr>
          <w:rFonts w:ascii="Times New Roman" w:hAnsi="Times New Roman" w:cs="Times New Roman"/>
        </w:rPr>
        <w:t>zákonným zástupcům</w:t>
      </w:r>
      <w:r w:rsidRPr="00D844C4">
        <w:rPr>
          <w:rFonts w:ascii="Times New Roman" w:hAnsi="Times New Roman" w:cs="Times New Roman"/>
        </w:rPr>
        <w:t xml:space="preserve"> předávány prostřednictvím webových stránek mateřské školy. Pokud nebude mít zákonný zástupce možnost </w:t>
      </w:r>
      <w:r w:rsidR="00D844C4" w:rsidRPr="00D844C4">
        <w:rPr>
          <w:rFonts w:ascii="Times New Roman" w:hAnsi="Times New Roman" w:cs="Times New Roman"/>
        </w:rPr>
        <w:t>přístupu k internetu, tisku či jiné technické potíže, může si je po předchozí telefonické domluvě vyzvednout v mateřské škole. Po návratu k prezenčnímu vzdělávání zpracované odevzdají na třídě své paní učitelce.</w:t>
      </w:r>
    </w:p>
    <w:p w:rsidR="00D844C4" w:rsidRDefault="00D844C4">
      <w:pPr>
        <w:rPr>
          <w:rFonts w:ascii="Times New Roman" w:hAnsi="Times New Roman" w:cs="Times New Roman"/>
        </w:rPr>
      </w:pPr>
    </w:p>
    <w:p w:rsidR="00D844C4" w:rsidRPr="00383B3F" w:rsidRDefault="00D84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proofErr w:type="gramStart"/>
      <w:r>
        <w:rPr>
          <w:rFonts w:ascii="Times New Roman" w:hAnsi="Times New Roman" w:cs="Times New Roman"/>
        </w:rPr>
        <w:t>1.9.2020</w:t>
      </w:r>
      <w:proofErr w:type="gramEnd"/>
    </w:p>
    <w:sectPr w:rsidR="00D844C4" w:rsidRPr="0038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9B4"/>
    <w:rsid w:val="00383B3F"/>
    <w:rsid w:val="00453233"/>
    <w:rsid w:val="00A01096"/>
    <w:rsid w:val="00C969B4"/>
    <w:rsid w:val="00D8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6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96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69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969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C9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969B4"/>
    <w:rPr>
      <w:b/>
      <w:bCs/>
    </w:rPr>
  </w:style>
  <w:style w:type="character" w:customStyle="1" w:styleId="q9uorilb">
    <w:name w:val="q9uorilb"/>
    <w:basedOn w:val="Standardnpsmoodstavce"/>
    <w:rsid w:val="00C969B4"/>
  </w:style>
  <w:style w:type="character" w:styleId="Zvraznn">
    <w:name w:val="Emphasis"/>
    <w:basedOn w:val="Standardnpsmoodstavce"/>
    <w:uiPriority w:val="20"/>
    <w:qFormat/>
    <w:rsid w:val="00C969B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96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04-561?text=%C5%A1kolsky%20z%C3%A1ko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Soudková</dc:creator>
  <cp:keywords/>
  <dc:description/>
  <cp:lastModifiedBy>Petra Soudková</cp:lastModifiedBy>
  <cp:revision>2</cp:revision>
  <cp:lastPrinted>2020-10-15T09:03:00Z</cp:lastPrinted>
  <dcterms:created xsi:type="dcterms:W3CDTF">2020-10-15T05:42:00Z</dcterms:created>
  <dcterms:modified xsi:type="dcterms:W3CDTF">2020-10-15T12:20:00Z</dcterms:modified>
</cp:coreProperties>
</file>